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1" w:rsidRPr="00C92DB3" w:rsidRDefault="00334131" w:rsidP="00481524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Obrazac </w:t>
      </w:r>
      <w:r w:rsidRPr="00C92DB3">
        <w:rPr>
          <w:b/>
          <w:sz w:val="28"/>
        </w:rPr>
        <w:t>prve palijativne kućne posjete</w:t>
      </w:r>
      <w:r>
        <w:rPr>
          <w:b/>
          <w:sz w:val="28"/>
        </w:rPr>
        <w:t xml:space="preserve"> liječnika</w:t>
      </w:r>
    </w:p>
    <w:p w:rsidR="00334131" w:rsidRPr="00012591" w:rsidRDefault="00334131" w:rsidP="00481524">
      <w:pPr>
        <w:spacing w:line="240" w:lineRule="auto"/>
        <w:jc w:val="center"/>
        <w:rPr>
          <w:i/>
          <w:sz w:val="20"/>
        </w:rPr>
      </w:pPr>
      <w:r w:rsidRPr="00012591">
        <w:rPr>
          <w:i/>
          <w:sz w:val="20"/>
        </w:rPr>
        <w:t>Predviđeno trajanje prve kućne posjete je 1,5 sat (bez putovanja)</w:t>
      </w:r>
    </w:p>
    <w:p w:rsidR="00334131" w:rsidRDefault="00334131" w:rsidP="00481524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334131" w:rsidRPr="00B469E0" w:rsidTr="002643F4">
        <w:trPr>
          <w:trHeight w:val="283"/>
        </w:trPr>
        <w:tc>
          <w:tcPr>
            <w:tcW w:w="9288" w:type="dx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  <w:r w:rsidRPr="002643F4">
              <w:rPr>
                <w:sz w:val="20"/>
              </w:rPr>
              <w:t>Pacijent</w:t>
            </w: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  <w:r w:rsidRPr="002643F4">
              <w:rPr>
                <w:sz w:val="20"/>
              </w:rPr>
              <w:t>MBOO ili OIB</w:t>
            </w:r>
          </w:p>
        </w:tc>
      </w:tr>
    </w:tbl>
    <w:p w:rsidR="00334131" w:rsidRPr="003B045B" w:rsidRDefault="00334131" w:rsidP="00481524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334131" w:rsidRPr="00B469E0" w:rsidTr="002643F4">
        <w:trPr>
          <w:trHeight w:val="283"/>
        </w:trPr>
        <w:tc>
          <w:tcPr>
            <w:tcW w:w="9288" w:type="dxa"/>
            <w:shd w:val="clear" w:color="auto" w:fill="EAEAE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  <w:sz w:val="20"/>
              </w:rPr>
            </w:pPr>
            <w:r w:rsidRPr="002643F4">
              <w:rPr>
                <w:b/>
                <w:sz w:val="20"/>
              </w:rPr>
              <w:t>Dijagnoze</w:t>
            </w: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tcBorders>
              <w:bottom w:val="dashed" w:sz="4" w:space="0" w:color="auto"/>
            </w:tcBorders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tcBorders>
              <w:top w:val="dashed" w:sz="4" w:space="0" w:color="auto"/>
            </w:tcBorders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:rsidR="00334131" w:rsidRPr="003B045B" w:rsidRDefault="00334131" w:rsidP="00481524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334131" w:rsidRPr="000349F1" w:rsidTr="002643F4">
        <w:trPr>
          <w:trHeight w:val="283"/>
        </w:trPr>
        <w:tc>
          <w:tcPr>
            <w:tcW w:w="9288" w:type="dxa"/>
            <w:shd w:val="clear" w:color="auto" w:fill="EAEAE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  <w:sz w:val="20"/>
              </w:rPr>
            </w:pPr>
            <w:r w:rsidRPr="002643F4">
              <w:rPr>
                <w:b/>
                <w:sz w:val="20"/>
              </w:rPr>
              <w:t>Glavni njegovatelj</w:t>
            </w: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  <w:r w:rsidRPr="002643F4">
              <w:rPr>
                <w:sz w:val="20"/>
              </w:rPr>
              <w:t>Ime i prezime</w:t>
            </w: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  <w:r w:rsidRPr="002643F4">
              <w:rPr>
                <w:sz w:val="20"/>
              </w:rPr>
              <w:t>Srodstvo s pacijentom</w:t>
            </w:r>
          </w:p>
        </w:tc>
      </w:tr>
      <w:tr w:rsidR="00334131" w:rsidRPr="00B469E0" w:rsidTr="002643F4">
        <w:trPr>
          <w:trHeight w:val="283"/>
        </w:trPr>
        <w:tc>
          <w:tcPr>
            <w:tcW w:w="9288" w:type="dx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  <w:r w:rsidRPr="002643F4">
              <w:rPr>
                <w:sz w:val="20"/>
              </w:rPr>
              <w:t>Tel. broj</w:t>
            </w:r>
          </w:p>
        </w:tc>
      </w:tr>
    </w:tbl>
    <w:p w:rsidR="00334131" w:rsidRPr="003B045B" w:rsidRDefault="00334131" w:rsidP="00481524">
      <w:pPr>
        <w:spacing w:line="240" w:lineRule="auto"/>
        <w:jc w:val="left"/>
        <w:rPr>
          <w:b/>
          <w:sz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4466"/>
        <w:gridCol w:w="425"/>
        <w:gridCol w:w="4039"/>
      </w:tblGrid>
      <w:tr w:rsidR="00334131" w:rsidRPr="001A5879" w:rsidTr="002643F4">
        <w:tc>
          <w:tcPr>
            <w:tcW w:w="9322" w:type="dxa"/>
            <w:gridSpan w:val="4"/>
            <w:shd w:val="clear" w:color="auto" w:fill="EAEAE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</w:rPr>
            </w:pPr>
            <w:r w:rsidRPr="002643F4">
              <w:rPr>
                <w:b/>
              </w:rPr>
              <w:t>Klinički pregled</w:t>
            </w:r>
          </w:p>
        </w:tc>
      </w:tr>
      <w:tr w:rsidR="00334131" w:rsidRPr="001A5879" w:rsidTr="002643F4">
        <w:tc>
          <w:tcPr>
            <w:tcW w:w="392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466" w:type="dxa"/>
            <w:tcBorders>
              <w:right w:val="double" w:sz="4" w:space="0" w:color="auto"/>
            </w:tcBorders>
          </w:tcPr>
          <w:p w:rsidR="00334131" w:rsidRPr="001A5879" w:rsidRDefault="00334131" w:rsidP="002643F4">
            <w:pPr>
              <w:spacing w:line="240" w:lineRule="auto"/>
              <w:jc w:val="left"/>
            </w:pPr>
            <w:r>
              <w:t>Utvrđen</w:t>
            </w:r>
            <w:r w:rsidRPr="001A5879">
              <w:t xml:space="preserve"> g</w:t>
            </w:r>
            <w:r>
              <w:t>lavni simptom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34131" w:rsidRDefault="00334131" w:rsidP="002643F4">
            <w:pPr>
              <w:spacing w:line="240" w:lineRule="auto"/>
              <w:jc w:val="left"/>
            </w:pPr>
          </w:p>
        </w:tc>
        <w:tc>
          <w:tcPr>
            <w:tcW w:w="4039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  <w:r>
              <w:t>Izmjeren tlak</w:t>
            </w:r>
          </w:p>
        </w:tc>
      </w:tr>
      <w:tr w:rsidR="00334131" w:rsidRPr="001A5879" w:rsidTr="002643F4">
        <w:tc>
          <w:tcPr>
            <w:tcW w:w="392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466" w:type="dxa"/>
            <w:tcBorders>
              <w:right w:val="double" w:sz="4" w:space="0" w:color="auto"/>
            </w:tcBorders>
          </w:tcPr>
          <w:p w:rsidR="00334131" w:rsidRPr="001A5879" w:rsidRDefault="00334131" w:rsidP="002643F4">
            <w:pPr>
              <w:spacing w:line="240" w:lineRule="auto"/>
              <w:jc w:val="left"/>
            </w:pPr>
            <w:r>
              <w:t>Ukoliko je mjerljiv</w:t>
            </w:r>
            <w:r w:rsidRPr="001A5879">
              <w:t>, izmjeriti/ocijeniti</w:t>
            </w:r>
            <w:r>
              <w:t xml:space="preserve"> ga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34131" w:rsidRDefault="00334131" w:rsidP="002643F4">
            <w:pPr>
              <w:spacing w:line="240" w:lineRule="auto"/>
              <w:jc w:val="left"/>
            </w:pPr>
          </w:p>
        </w:tc>
        <w:tc>
          <w:tcPr>
            <w:tcW w:w="4039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Izmjeren puls</w:t>
            </w:r>
          </w:p>
        </w:tc>
      </w:tr>
      <w:tr w:rsidR="00334131" w:rsidRPr="001A5879" w:rsidTr="002643F4">
        <w:tc>
          <w:tcPr>
            <w:tcW w:w="392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466" w:type="dxa"/>
            <w:tcBorders>
              <w:right w:val="double" w:sz="4" w:space="0" w:color="auto"/>
            </w:tcBorders>
          </w:tcPr>
          <w:p w:rsidR="00334131" w:rsidRPr="001A5879" w:rsidRDefault="00334131" w:rsidP="002643F4">
            <w:pPr>
              <w:spacing w:line="240" w:lineRule="auto"/>
              <w:jc w:val="left"/>
            </w:pPr>
            <w:r w:rsidRPr="001A5879">
              <w:t>Uzeta anamneza</w:t>
            </w:r>
            <w:r>
              <w:t>, problemi s prehranom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039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Izmjerena saturacija kisikom</w:t>
            </w:r>
          </w:p>
        </w:tc>
      </w:tr>
      <w:tr w:rsidR="00334131" w:rsidRPr="001A5879" w:rsidTr="002643F4">
        <w:tc>
          <w:tcPr>
            <w:tcW w:w="392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466" w:type="dxa"/>
            <w:tcBorders>
              <w:right w:val="double" w:sz="4" w:space="0" w:color="auto"/>
            </w:tcBorders>
          </w:tcPr>
          <w:p w:rsidR="00334131" w:rsidRPr="001A5879" w:rsidRDefault="00334131" w:rsidP="002643F4">
            <w:pPr>
              <w:spacing w:line="240" w:lineRule="auto"/>
              <w:jc w:val="left"/>
            </w:pPr>
            <w:r w:rsidRPr="001A5879">
              <w:t>Uzeta heteroanamneza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039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Izmjerena glikemija</w:t>
            </w:r>
          </w:p>
        </w:tc>
      </w:tr>
      <w:tr w:rsidR="00334131" w:rsidRPr="001A5879" w:rsidTr="002643F4">
        <w:tc>
          <w:tcPr>
            <w:tcW w:w="392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466" w:type="dxa"/>
            <w:tcBorders>
              <w:right w:val="double" w:sz="4" w:space="0" w:color="auto"/>
            </w:tcBorders>
          </w:tcPr>
          <w:p w:rsidR="00334131" w:rsidRPr="001A5879" w:rsidRDefault="00334131" w:rsidP="002643F4">
            <w:pPr>
              <w:spacing w:line="240" w:lineRule="auto"/>
              <w:jc w:val="left"/>
            </w:pPr>
            <w:r w:rsidRPr="001A5879">
              <w:t>Učinjen fizikalni pregled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039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Učinjena procjena ECOG skalom</w:t>
            </w:r>
          </w:p>
        </w:tc>
      </w:tr>
    </w:tbl>
    <w:p w:rsidR="00334131" w:rsidRPr="003B045B" w:rsidRDefault="00334131" w:rsidP="00481524">
      <w:pPr>
        <w:rPr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646"/>
      </w:tblGrid>
      <w:tr w:rsidR="00334131" w:rsidRPr="001A5879" w:rsidTr="002643F4">
        <w:tc>
          <w:tcPr>
            <w:tcW w:w="9180" w:type="dxa"/>
            <w:gridSpan w:val="2"/>
            <w:shd w:val="clear" w:color="auto" w:fill="EAEAEA"/>
          </w:tcPr>
          <w:p w:rsidR="00334131" w:rsidRDefault="00334131" w:rsidP="002643F4">
            <w:pPr>
              <w:spacing w:line="240" w:lineRule="auto"/>
              <w:jc w:val="left"/>
            </w:pPr>
            <w:r w:rsidRPr="002643F4">
              <w:rPr>
                <w:b/>
              </w:rPr>
              <w:t>Evaluiranje pacijenta u posljednja 3 dana</w:t>
            </w:r>
          </w:p>
        </w:tc>
      </w:tr>
      <w:tr w:rsidR="00334131" w:rsidRPr="001A5879" w:rsidTr="002643F4">
        <w:tc>
          <w:tcPr>
            <w:tcW w:w="9180" w:type="dxa"/>
            <w:gridSpan w:val="2"/>
            <w:shd w:val="clear" w:color="auto" w:fill="EAEAE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</w:rPr>
            </w:pPr>
            <w:r w:rsidRPr="002643F4">
              <w:rPr>
                <w:b/>
              </w:rPr>
              <w:t>Fizički simptomi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Utvrđeni fizički simptomi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Izmjereni/ocijenjeni fizički simptomi</w:t>
            </w:r>
          </w:p>
        </w:tc>
      </w:tr>
      <w:tr w:rsidR="00334131" w:rsidRPr="001A5879" w:rsidTr="002643F4">
        <w:tc>
          <w:tcPr>
            <w:tcW w:w="9180" w:type="dxa"/>
            <w:gridSpan w:val="2"/>
            <w:shd w:val="clear" w:color="auto" w:fill="EAEAE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</w:rPr>
            </w:pPr>
            <w:r w:rsidRPr="002643F4">
              <w:rPr>
                <w:b/>
              </w:rPr>
              <w:t>Psihičko stanje i informiranost pacijenta i obitelji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Ispitana zabrinutost pacijenta u vezi bolesti ili terapije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</w:pPr>
            <w:r>
              <w:t>Ispitana zabrinutost pacijenta obitelji koja brine  o njemu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  <w:jc w:val="left"/>
            </w:pPr>
            <w:r w:rsidRPr="00B8606A">
              <w:t xml:space="preserve">Koliko </w:t>
            </w:r>
            <w:r>
              <w:t xml:space="preserve">pacijent </w:t>
            </w:r>
            <w:r w:rsidRPr="00B8606A">
              <w:t xml:space="preserve">zna o svojoj bolesti 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  <w:jc w:val="left"/>
            </w:pPr>
            <w:r w:rsidRPr="00B8606A">
              <w:t xml:space="preserve">Koliko </w:t>
            </w:r>
            <w:r>
              <w:t xml:space="preserve">obitelj </w:t>
            </w:r>
            <w:r w:rsidRPr="00B8606A">
              <w:t xml:space="preserve">zna o </w:t>
            </w:r>
            <w:r>
              <w:t>pacijentovoj</w:t>
            </w:r>
            <w:r w:rsidRPr="00B8606A">
              <w:t xml:space="preserve"> bolesti 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</w:pPr>
            <w:r>
              <w:t>Je li bolest uzrokovala probleme npr. financijske (krediti), pravne, ili neke druge</w:t>
            </w:r>
          </w:p>
        </w:tc>
      </w:tr>
      <w:tr w:rsidR="00334131" w:rsidRPr="001A5879" w:rsidTr="002643F4">
        <w:tc>
          <w:tcPr>
            <w:tcW w:w="9180" w:type="dxa"/>
            <w:gridSpan w:val="2"/>
            <w:shd w:val="clear" w:color="auto" w:fill="EAEAE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</w:rPr>
            </w:pPr>
            <w:r w:rsidRPr="002643F4">
              <w:rPr>
                <w:b/>
              </w:rPr>
              <w:t>Duhovno stanje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Pr="008C104C" w:rsidRDefault="00334131" w:rsidP="002643F4">
            <w:pPr>
              <w:spacing w:line="240" w:lineRule="auto"/>
            </w:pPr>
            <w:r>
              <w:t>Ukoliko je u kući vidljiv vjerski simbol, pitati pacijenta je li religiozan, prima li sakramente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Pr="008C104C" w:rsidRDefault="00334131" w:rsidP="002643F4">
            <w:pPr>
              <w:spacing w:line="240" w:lineRule="auto"/>
            </w:pPr>
            <w:r>
              <w:t>Ukoliko pacijent nije vjernik, pitati ga je li bilo ičega lijepog u posljednja tri dana, te što mu daje snagu kad mu je teško</w:t>
            </w:r>
          </w:p>
        </w:tc>
      </w:tr>
    </w:tbl>
    <w:p w:rsidR="00334131" w:rsidRPr="00087A43" w:rsidRDefault="00334131">
      <w:pPr>
        <w:rPr>
          <w:sz w:val="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"/>
        <w:gridCol w:w="4191"/>
        <w:gridCol w:w="299"/>
        <w:gridCol w:w="4378"/>
      </w:tblGrid>
      <w:tr w:rsidR="00334131" w:rsidRPr="001A5879" w:rsidTr="002643F4">
        <w:tc>
          <w:tcPr>
            <w:tcW w:w="9180" w:type="dxa"/>
            <w:gridSpan w:val="4"/>
            <w:shd w:val="clear" w:color="auto" w:fill="EAEAE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</w:rPr>
            </w:pPr>
            <w:r w:rsidRPr="002643F4">
              <w:rPr>
                <w:b/>
              </w:rPr>
              <w:t>Socijalno stanje</w:t>
            </w:r>
          </w:p>
        </w:tc>
      </w:tr>
      <w:tr w:rsidR="00334131" w:rsidRPr="001A5879" w:rsidTr="002643F4">
        <w:tc>
          <w:tcPr>
            <w:tcW w:w="312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191" w:type="dxa"/>
          </w:tcPr>
          <w:p w:rsidR="00334131" w:rsidRDefault="00334131" w:rsidP="002643F4">
            <w:pPr>
              <w:spacing w:line="240" w:lineRule="auto"/>
              <w:ind w:left="33"/>
            </w:pPr>
            <w:r>
              <w:t>Okvirno visina primanja</w:t>
            </w:r>
          </w:p>
        </w:tc>
        <w:tc>
          <w:tcPr>
            <w:tcW w:w="299" w:type="dxa"/>
          </w:tcPr>
          <w:p w:rsidR="00334131" w:rsidRDefault="00334131" w:rsidP="002643F4">
            <w:pPr>
              <w:spacing w:line="240" w:lineRule="auto"/>
              <w:ind w:left="33"/>
            </w:pPr>
          </w:p>
        </w:tc>
        <w:tc>
          <w:tcPr>
            <w:tcW w:w="4378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Evaluirati njegovatelje (fizički, psihički, duhovno)</w:t>
            </w:r>
          </w:p>
        </w:tc>
      </w:tr>
      <w:tr w:rsidR="00334131" w:rsidRPr="001A5879" w:rsidTr="002643F4">
        <w:tc>
          <w:tcPr>
            <w:tcW w:w="312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191" w:type="dxa"/>
          </w:tcPr>
          <w:p w:rsidR="00334131" w:rsidRDefault="00334131" w:rsidP="002643F4">
            <w:pPr>
              <w:spacing w:line="240" w:lineRule="auto"/>
              <w:ind w:left="33"/>
            </w:pPr>
            <w:r>
              <w:t>Koristi li tuđu pomoć i njegu (osobito ako je ECOG 3-4)</w:t>
            </w:r>
          </w:p>
        </w:tc>
        <w:tc>
          <w:tcPr>
            <w:tcW w:w="299" w:type="dxa"/>
          </w:tcPr>
          <w:p w:rsidR="00334131" w:rsidRDefault="00334131" w:rsidP="002643F4">
            <w:pPr>
              <w:spacing w:line="240" w:lineRule="auto"/>
              <w:ind w:left="33"/>
            </w:pPr>
          </w:p>
        </w:tc>
        <w:tc>
          <w:tcPr>
            <w:tcW w:w="4378" w:type="dxa"/>
          </w:tcPr>
          <w:p w:rsidR="00334131" w:rsidRDefault="00334131" w:rsidP="002643F4">
            <w:pPr>
              <w:spacing w:line="240" w:lineRule="auto"/>
              <w:ind w:left="33"/>
            </w:pPr>
            <w:r>
              <w:t>Nacrtati genogram, te označiti glavne ili potencijalne njegovatelje</w:t>
            </w:r>
          </w:p>
        </w:tc>
      </w:tr>
      <w:tr w:rsidR="00334131" w:rsidRPr="001A5879" w:rsidTr="002643F4">
        <w:tc>
          <w:tcPr>
            <w:tcW w:w="312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191" w:type="dxa"/>
          </w:tcPr>
          <w:p w:rsidR="00334131" w:rsidRDefault="00334131" w:rsidP="002643F4">
            <w:pPr>
              <w:spacing w:line="240" w:lineRule="auto"/>
              <w:ind w:left="33"/>
            </w:pPr>
            <w:r>
              <w:t>Koristi li ili treba li pomagala</w:t>
            </w:r>
          </w:p>
        </w:tc>
        <w:tc>
          <w:tcPr>
            <w:tcW w:w="299" w:type="dxa"/>
          </w:tcPr>
          <w:p w:rsidR="00334131" w:rsidRDefault="00334131" w:rsidP="002643F4">
            <w:pPr>
              <w:spacing w:line="240" w:lineRule="auto"/>
              <w:ind w:left="33"/>
            </w:pPr>
          </w:p>
        </w:tc>
        <w:tc>
          <w:tcPr>
            <w:tcW w:w="4378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Označiti ostale pacijente u kući</w:t>
            </w:r>
          </w:p>
        </w:tc>
      </w:tr>
      <w:tr w:rsidR="00334131" w:rsidRPr="001A5879" w:rsidTr="002643F4">
        <w:tc>
          <w:tcPr>
            <w:tcW w:w="312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4191" w:type="dxa"/>
          </w:tcPr>
          <w:p w:rsidR="00334131" w:rsidRDefault="00334131" w:rsidP="002643F4">
            <w:pPr>
              <w:spacing w:line="240" w:lineRule="auto"/>
              <w:ind w:left="33"/>
            </w:pPr>
            <w:r>
              <w:t>Želi li posjetu socijalnog radnika</w:t>
            </w:r>
          </w:p>
        </w:tc>
        <w:tc>
          <w:tcPr>
            <w:tcW w:w="299" w:type="dxa"/>
          </w:tcPr>
          <w:p w:rsidR="00334131" w:rsidRDefault="00334131" w:rsidP="002643F4">
            <w:pPr>
              <w:spacing w:line="240" w:lineRule="auto"/>
              <w:ind w:left="33"/>
            </w:pPr>
          </w:p>
        </w:tc>
        <w:tc>
          <w:tcPr>
            <w:tcW w:w="4378" w:type="dxa"/>
          </w:tcPr>
          <w:p w:rsidR="00334131" w:rsidRDefault="00334131" w:rsidP="002643F4">
            <w:pPr>
              <w:spacing w:line="240" w:lineRule="auto"/>
              <w:ind w:left="33"/>
            </w:pPr>
          </w:p>
        </w:tc>
      </w:tr>
    </w:tbl>
    <w:p w:rsidR="00334131" w:rsidRDefault="00334131"/>
    <w:p w:rsidR="00334131" w:rsidRPr="00AA56AB" w:rsidRDefault="00334131" w:rsidP="003B045B">
      <w:pPr>
        <w:spacing w:line="240" w:lineRule="auto"/>
        <w:jc w:val="left"/>
        <w:rPr>
          <w:sz w:val="10"/>
        </w:rPr>
      </w:pPr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66"/>
        <w:gridCol w:w="4380"/>
      </w:tblGrid>
      <w:tr w:rsidR="00334131" w:rsidRPr="001A5879" w:rsidTr="002643F4">
        <w:tc>
          <w:tcPr>
            <w:tcW w:w="9180" w:type="dxa"/>
            <w:gridSpan w:val="3"/>
            <w:shd w:val="clear" w:color="auto" w:fill="EAEAEA"/>
          </w:tcPr>
          <w:p w:rsidR="00334131" w:rsidRDefault="00334131" w:rsidP="002643F4">
            <w:pPr>
              <w:spacing w:line="240" w:lineRule="auto"/>
            </w:pPr>
            <w:r w:rsidRPr="002643F4">
              <w:rPr>
                <w:b/>
              </w:rPr>
              <w:t xml:space="preserve"> Odgovori koje treba dobiti kućnom posjetom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2643F4">
            <w:pPr>
              <w:spacing w:line="240" w:lineRule="auto"/>
            </w:pPr>
            <w:r w:rsidRPr="00B2132B">
              <w:t>U kojoj je fazi palijacije pacijent</w:t>
            </w:r>
            <w:r>
              <w:t>:</w:t>
            </w:r>
            <w:r w:rsidRPr="00B2132B">
              <w:t xml:space="preserve"> aktiv</w:t>
            </w:r>
            <w:r>
              <w:t>na bolest sa stabilnim tokom, s varijabilnim tokom, naglo pogoršanje</w:t>
            </w:r>
            <w:r w:rsidRPr="00B2132B">
              <w:t>, umirući pacijent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2643F4">
            <w:pPr>
              <w:spacing w:line="240" w:lineRule="auto"/>
            </w:pPr>
            <w:r w:rsidRPr="00B2132B">
              <w:t>Koji specifični postupci su potrebni (npr. kateterizacija, nazogastrična sonda, evakuacija ascitesa, postavljanje supkutane infuzije) - obaviti što se može, te odrediti dan kade će se učiniti ostalo</w:t>
            </w:r>
          </w:p>
        </w:tc>
      </w:tr>
      <w:tr w:rsidR="00334131" w:rsidRPr="001A5879" w:rsidTr="00F25316">
        <w:tc>
          <w:tcPr>
            <w:tcW w:w="534" w:type="dxa"/>
          </w:tcPr>
          <w:p w:rsidR="00334131" w:rsidRPr="001A5879" w:rsidRDefault="00334131" w:rsidP="00F25316">
            <w:pPr>
              <w:spacing w:line="240" w:lineRule="auto"/>
              <w:jc w:val="left"/>
            </w:pPr>
          </w:p>
        </w:tc>
        <w:tc>
          <w:tcPr>
            <w:tcW w:w="4266" w:type="dxa"/>
            <w:tcBorders>
              <w:right w:val="single" w:sz="4" w:space="0" w:color="FFFFFF"/>
            </w:tcBorders>
          </w:tcPr>
          <w:p w:rsidR="00334131" w:rsidRDefault="00334131" w:rsidP="00F25316">
            <w:pPr>
              <w:spacing w:line="240" w:lineRule="auto"/>
            </w:pPr>
            <w:r>
              <w:t xml:space="preserve">Koja pomagala su potrebna: </w:t>
            </w:r>
          </w:p>
          <w:p w:rsidR="00334131" w:rsidRDefault="00334131" w:rsidP="00F25316">
            <w:pPr>
              <w:pStyle w:val="ListParagraph"/>
              <w:numPr>
                <w:ilvl w:val="1"/>
                <w:numId w:val="16"/>
              </w:numPr>
              <w:spacing w:line="240" w:lineRule="auto"/>
              <w:ind w:left="459"/>
            </w:pPr>
            <w:r>
              <w:t>za inkontinenciju</w:t>
            </w:r>
          </w:p>
          <w:p w:rsidR="00334131" w:rsidRDefault="00334131" w:rsidP="003B045B">
            <w:pPr>
              <w:pStyle w:val="ListParagraph"/>
              <w:numPr>
                <w:ilvl w:val="1"/>
                <w:numId w:val="16"/>
              </w:numPr>
              <w:spacing w:line="240" w:lineRule="auto"/>
              <w:ind w:left="459"/>
            </w:pPr>
            <w:r>
              <w:t>za rane</w:t>
            </w:r>
          </w:p>
        </w:tc>
        <w:tc>
          <w:tcPr>
            <w:tcW w:w="4380" w:type="dxa"/>
            <w:tcBorders>
              <w:left w:val="single" w:sz="4" w:space="0" w:color="FFFFFF"/>
            </w:tcBorders>
          </w:tcPr>
          <w:p w:rsidR="00334131" w:rsidRDefault="00334131" w:rsidP="00F25316">
            <w:pPr>
              <w:pStyle w:val="ListParagraph"/>
              <w:numPr>
                <w:ilvl w:val="1"/>
                <w:numId w:val="16"/>
              </w:numPr>
              <w:spacing w:line="240" w:lineRule="auto"/>
              <w:ind w:left="459"/>
            </w:pPr>
            <w:r>
              <w:t>za stome</w:t>
            </w:r>
          </w:p>
          <w:p w:rsidR="00334131" w:rsidRDefault="00334131" w:rsidP="00F25316">
            <w:pPr>
              <w:pStyle w:val="ListParagraph"/>
              <w:numPr>
                <w:ilvl w:val="1"/>
                <w:numId w:val="16"/>
              </w:numPr>
              <w:spacing w:line="240" w:lineRule="auto"/>
              <w:ind w:left="459"/>
            </w:pPr>
            <w:r>
              <w:t>za kretanje</w:t>
            </w:r>
          </w:p>
          <w:p w:rsidR="00334131" w:rsidRDefault="00334131" w:rsidP="009A63A4">
            <w:pPr>
              <w:pStyle w:val="ListParagraph"/>
              <w:numPr>
                <w:ilvl w:val="1"/>
                <w:numId w:val="16"/>
              </w:numPr>
              <w:spacing w:line="240" w:lineRule="auto"/>
              <w:ind w:left="459"/>
            </w:pPr>
            <w:r>
              <w:t>za kisikoterapiju</w:t>
            </w:r>
          </w:p>
        </w:tc>
      </w:tr>
      <w:tr w:rsidR="00334131" w:rsidRPr="001A5879" w:rsidTr="00F25316">
        <w:tc>
          <w:tcPr>
            <w:tcW w:w="534" w:type="dxa"/>
          </w:tcPr>
          <w:p w:rsidR="00334131" w:rsidRPr="001A5879" w:rsidRDefault="00334131" w:rsidP="00F25316">
            <w:pPr>
              <w:spacing w:line="240" w:lineRule="auto"/>
              <w:jc w:val="left"/>
            </w:pPr>
          </w:p>
        </w:tc>
        <w:tc>
          <w:tcPr>
            <w:tcW w:w="4266" w:type="dxa"/>
            <w:tcBorders>
              <w:right w:val="single" w:sz="4" w:space="0" w:color="FFFFFF"/>
            </w:tcBorders>
          </w:tcPr>
          <w:p w:rsidR="00334131" w:rsidRDefault="00334131" w:rsidP="00F25316">
            <w:pPr>
              <w:spacing w:line="240" w:lineRule="auto"/>
            </w:pPr>
            <w:r>
              <w:t>Je li potrebna nutritivna potpora</w:t>
            </w:r>
          </w:p>
        </w:tc>
        <w:tc>
          <w:tcPr>
            <w:tcW w:w="4380" w:type="dxa"/>
            <w:tcBorders>
              <w:left w:val="single" w:sz="4" w:space="0" w:color="FFFFFF"/>
            </w:tcBorders>
          </w:tcPr>
          <w:p w:rsidR="00334131" w:rsidRDefault="00334131" w:rsidP="00F25316">
            <w:pPr>
              <w:spacing w:line="240" w:lineRule="auto"/>
              <w:jc w:val="left"/>
            </w:pP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2643F4">
            <w:pPr>
              <w:spacing w:line="240" w:lineRule="auto"/>
            </w:pPr>
            <w:r>
              <w:t>Je li potrebna fizikalna terapija u kući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Default="00334131" w:rsidP="002643F4">
            <w:pPr>
              <w:spacing w:line="240" w:lineRule="auto"/>
            </w:pPr>
            <w:r>
              <w:t>Je li potrebna zdravstvena njega u kući</w:t>
            </w:r>
          </w:p>
        </w:tc>
      </w:tr>
      <w:tr w:rsidR="00334131" w:rsidRPr="001A5879" w:rsidTr="000F5F0D">
        <w:tc>
          <w:tcPr>
            <w:tcW w:w="534" w:type="dxa"/>
          </w:tcPr>
          <w:p w:rsidR="00334131" w:rsidRPr="001A5879" w:rsidRDefault="00334131" w:rsidP="000F5F0D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0F5F0D">
            <w:pPr>
              <w:spacing w:line="240" w:lineRule="auto"/>
            </w:pPr>
            <w:r w:rsidRPr="00B2132B">
              <w:t>Kakva je socijalna problematika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2643F4">
            <w:pPr>
              <w:spacing w:line="240" w:lineRule="auto"/>
            </w:pPr>
            <w:r w:rsidRPr="00B2132B">
              <w:t xml:space="preserve">Treba li uključiti </w:t>
            </w:r>
            <w:r>
              <w:t>Centar za socijalni</w:t>
            </w:r>
            <w:r w:rsidRPr="00B2132B">
              <w:t xml:space="preserve"> </w:t>
            </w:r>
            <w:r>
              <w:t>rad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2643F4">
            <w:pPr>
              <w:spacing w:line="240" w:lineRule="auto"/>
            </w:pPr>
            <w:r w:rsidRPr="00B2132B">
              <w:t xml:space="preserve">Treba li </w:t>
            </w:r>
            <w:r>
              <w:t xml:space="preserve">u skrb </w:t>
            </w:r>
            <w:r w:rsidRPr="00B2132B">
              <w:t>uključiti volontere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2643F4">
            <w:pPr>
              <w:spacing w:line="240" w:lineRule="auto"/>
            </w:pPr>
            <w:r w:rsidRPr="00B2132B">
              <w:t xml:space="preserve">Treba li uključiti duhovnika (pitati tko je svećenik i javiti mu za pacijenta), konzultirati se </w:t>
            </w:r>
            <w:r>
              <w:t xml:space="preserve">o tome </w:t>
            </w:r>
            <w:r w:rsidRPr="00B2132B">
              <w:t xml:space="preserve">s </w:t>
            </w:r>
            <w:r>
              <w:t xml:space="preserve">glavnim </w:t>
            </w:r>
            <w:r w:rsidRPr="00B2132B">
              <w:t>njegovateljem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2643F4">
            <w:pPr>
              <w:spacing w:line="240" w:lineRule="auto"/>
            </w:pPr>
            <w:r>
              <w:t>Je li potrebna psihološka potpora i kome (pacijent, članovi obitelji)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2643F4">
            <w:pPr>
              <w:spacing w:line="240" w:lineRule="auto"/>
            </w:pPr>
            <w:r w:rsidRPr="00B2132B">
              <w:t>Kakvo je stanje njegovatelja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  <w:gridSpan w:val="2"/>
          </w:tcPr>
          <w:p w:rsidR="00334131" w:rsidRPr="00B2132B" w:rsidRDefault="00334131" w:rsidP="002643F4">
            <w:pPr>
              <w:spacing w:line="240" w:lineRule="auto"/>
            </w:pPr>
            <w:r w:rsidRPr="00B2132B">
              <w:t>Pitati obitelj i pacijenta što im je najvažniji problem</w:t>
            </w:r>
          </w:p>
        </w:tc>
      </w:tr>
    </w:tbl>
    <w:p w:rsidR="00334131" w:rsidRPr="00BA479F" w:rsidRDefault="00334131" w:rsidP="00481524">
      <w:pPr>
        <w:rPr>
          <w:sz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646"/>
      </w:tblGrid>
      <w:tr w:rsidR="00334131" w:rsidRPr="001A5879" w:rsidTr="002643F4">
        <w:tc>
          <w:tcPr>
            <w:tcW w:w="9180" w:type="dxa"/>
            <w:gridSpan w:val="2"/>
            <w:shd w:val="clear" w:color="auto" w:fill="EAEAEA"/>
          </w:tcPr>
          <w:p w:rsidR="00334131" w:rsidRDefault="00334131" w:rsidP="002643F4">
            <w:pPr>
              <w:spacing w:line="240" w:lineRule="auto"/>
            </w:pPr>
            <w:r w:rsidRPr="002643F4">
              <w:rPr>
                <w:b/>
              </w:rPr>
              <w:t>Intervencije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</w:pPr>
            <w:r w:rsidRPr="00E20A68">
              <w:t>Provjer</w:t>
            </w:r>
            <w:r>
              <w:t>iti svu terapiju</w:t>
            </w:r>
            <w:r w:rsidRPr="00E20A68">
              <w:t>, prekinuti suvišnu i uključiti adekvatnu</w:t>
            </w:r>
            <w:r>
              <w:t xml:space="preserve"> </w:t>
            </w:r>
            <w:r w:rsidRPr="00E20A68">
              <w:t>terapiju</w:t>
            </w:r>
            <w:r>
              <w:t xml:space="preserve"> uključivo i terapiju za probijajuću bol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</w:pPr>
            <w:r>
              <w:t>Ako su simptomi nestabilni:</w:t>
            </w:r>
          </w:p>
          <w:p w:rsidR="00334131" w:rsidRDefault="00334131" w:rsidP="002643F4">
            <w:pPr>
              <w:pStyle w:val="ListParagraph"/>
              <w:numPr>
                <w:ilvl w:val="1"/>
                <w:numId w:val="16"/>
              </w:numPr>
              <w:spacing w:line="240" w:lineRule="auto"/>
              <w:ind w:left="459"/>
            </w:pPr>
            <w:r>
              <w:t xml:space="preserve">Predvidjeti javljanje </w:t>
            </w:r>
            <w:r w:rsidRPr="00E20A68">
              <w:t>njegov</w:t>
            </w:r>
            <w:r>
              <w:t>atelju najkasnije nakon 24 sata</w:t>
            </w:r>
          </w:p>
          <w:p w:rsidR="00334131" w:rsidRDefault="00334131" w:rsidP="002643F4">
            <w:pPr>
              <w:pStyle w:val="ListParagraph"/>
              <w:numPr>
                <w:ilvl w:val="1"/>
                <w:numId w:val="16"/>
              </w:numPr>
              <w:spacing w:line="240" w:lineRule="auto"/>
              <w:ind w:left="459"/>
            </w:pPr>
            <w:r>
              <w:t>P</w:t>
            </w:r>
            <w:r w:rsidRPr="00E20A68">
              <w:t>onovi</w:t>
            </w:r>
            <w:r>
              <w:t>ti</w:t>
            </w:r>
            <w:r w:rsidRPr="00E20A68">
              <w:t xml:space="preserve"> kućnu posjetu ili </w:t>
            </w:r>
            <w:r>
              <w:t>uputiti</w:t>
            </w:r>
            <w:r w:rsidRPr="00E20A68">
              <w:t xml:space="preserve"> </w:t>
            </w:r>
            <w:r>
              <w:t>pacijent</w:t>
            </w:r>
            <w:r w:rsidRPr="00E20A68">
              <w:t xml:space="preserve">a </w:t>
            </w:r>
            <w:r>
              <w:t>mobilnom stručnjaku odnosno stacionarnoj službi</w:t>
            </w:r>
          </w:p>
        </w:tc>
      </w:tr>
      <w:tr w:rsidR="00334131" w:rsidRPr="001A5879" w:rsidTr="002643F4">
        <w:tc>
          <w:tcPr>
            <w:tcW w:w="534" w:type="dxa"/>
          </w:tcPr>
          <w:p w:rsidR="00334131" w:rsidRPr="001A5879" w:rsidRDefault="00334131" w:rsidP="002643F4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2643F4">
            <w:pPr>
              <w:spacing w:line="240" w:lineRule="auto"/>
              <w:jc w:val="left"/>
            </w:pPr>
            <w:r>
              <w:t>Započeti sa suportivnom terapijom</w:t>
            </w:r>
            <w:r w:rsidRPr="00E20A68">
              <w:t xml:space="preserve"> </w:t>
            </w:r>
            <w:r>
              <w:t>pacijent</w:t>
            </w:r>
            <w:r w:rsidRPr="00E20A68">
              <w:t>a i njegovatelja</w:t>
            </w:r>
          </w:p>
        </w:tc>
      </w:tr>
      <w:tr w:rsidR="00334131" w:rsidRPr="001A5879" w:rsidTr="003B045B">
        <w:tc>
          <w:tcPr>
            <w:tcW w:w="534" w:type="dxa"/>
          </w:tcPr>
          <w:p w:rsidR="00334131" w:rsidRPr="001A5879" w:rsidRDefault="00334131" w:rsidP="00F25316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F25316">
            <w:pPr>
              <w:spacing w:line="240" w:lineRule="auto"/>
              <w:jc w:val="left"/>
            </w:pPr>
            <w:r>
              <w:t>Ukoliko</w:t>
            </w:r>
            <w:r w:rsidRPr="00E20A68">
              <w:t xml:space="preserve"> je </w:t>
            </w:r>
            <w:r>
              <w:t xml:space="preserve">pacijent agitiran i/ili mu je </w:t>
            </w:r>
            <w:r w:rsidRPr="00E20A68">
              <w:t>stanje nestabilno</w:t>
            </w:r>
            <w:r>
              <w:t>, umiriti obitelj i uključiti psihijatra</w:t>
            </w:r>
          </w:p>
        </w:tc>
      </w:tr>
      <w:tr w:rsidR="00334131" w:rsidRPr="001A5879" w:rsidTr="003B045B">
        <w:tc>
          <w:tcPr>
            <w:tcW w:w="534" w:type="dxa"/>
          </w:tcPr>
          <w:p w:rsidR="00334131" w:rsidRPr="001A5879" w:rsidRDefault="00334131" w:rsidP="00F25316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Pr="00E20A68" w:rsidRDefault="00334131" w:rsidP="003B045B">
            <w:pPr>
              <w:spacing w:line="240" w:lineRule="auto"/>
              <w:jc w:val="left"/>
            </w:pPr>
            <w:r w:rsidRPr="00E20A68">
              <w:t>Pr</w:t>
            </w:r>
            <w:r>
              <w:t>o</w:t>
            </w:r>
            <w:r w:rsidRPr="00E20A68">
              <w:t>vjeri</w:t>
            </w:r>
            <w:r>
              <w:t>ti</w:t>
            </w:r>
            <w:r w:rsidRPr="00E20A68">
              <w:t xml:space="preserve"> </w:t>
            </w:r>
            <w:r>
              <w:t>(</w:t>
            </w:r>
            <w:r w:rsidRPr="00E20A68">
              <w:t>odvojeno</w:t>
            </w:r>
            <w:r>
              <w:t>)</w:t>
            </w:r>
            <w:r w:rsidRPr="00E20A68">
              <w:t xml:space="preserve"> je li njegovatelj razumio terapiju, zna li u koj</w:t>
            </w:r>
            <w:r>
              <w:t>em je stadiju bolesti pacijent i može li nositi situaiju treba li pomoć</w:t>
            </w:r>
          </w:p>
          <w:p w:rsidR="00334131" w:rsidRDefault="00334131" w:rsidP="00F25316">
            <w:pPr>
              <w:spacing w:line="240" w:lineRule="auto"/>
              <w:jc w:val="left"/>
            </w:pPr>
          </w:p>
        </w:tc>
      </w:tr>
      <w:tr w:rsidR="00334131" w:rsidRPr="001A5879" w:rsidTr="003B045B">
        <w:tc>
          <w:tcPr>
            <w:tcW w:w="534" w:type="dxa"/>
          </w:tcPr>
          <w:p w:rsidR="00334131" w:rsidRPr="001A5879" w:rsidRDefault="00334131" w:rsidP="00F25316">
            <w:pPr>
              <w:spacing w:line="240" w:lineRule="auto"/>
              <w:jc w:val="left"/>
            </w:pPr>
          </w:p>
        </w:tc>
        <w:tc>
          <w:tcPr>
            <w:tcW w:w="8646" w:type="dxa"/>
          </w:tcPr>
          <w:p w:rsidR="00334131" w:rsidRDefault="00334131" w:rsidP="003B045B">
            <w:pPr>
              <w:spacing w:line="240" w:lineRule="auto"/>
              <w:jc w:val="left"/>
            </w:pPr>
            <w:r>
              <w:t xml:space="preserve">U kući pacijenta ostaviti </w:t>
            </w:r>
            <w:r w:rsidRPr="005C1C92">
              <w:t>bilježnicu</w:t>
            </w:r>
            <w:r w:rsidRPr="003B045B">
              <w:t xml:space="preserve"> </w:t>
            </w:r>
            <w:r>
              <w:t>ili fascikl</w:t>
            </w:r>
            <w:r w:rsidRPr="003B045B">
              <w:t xml:space="preserve"> </w:t>
            </w:r>
            <w:r w:rsidRPr="00E20A68">
              <w:t>u</w:t>
            </w:r>
            <w:r>
              <w:t xml:space="preserve"> koji će se upisivati terapija i vrijeme uzimanja, te listu praćenja simptoma.</w:t>
            </w:r>
          </w:p>
          <w:p w:rsidR="00334131" w:rsidRDefault="00334131" w:rsidP="00F25316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 xml:space="preserve">Navesti </w:t>
            </w:r>
            <w:r w:rsidRPr="00E20A68">
              <w:t xml:space="preserve">sve što je potrebno pratiti kod </w:t>
            </w:r>
            <w:r>
              <w:t>pacijent</w:t>
            </w:r>
            <w:r w:rsidRPr="00E20A68">
              <w:t xml:space="preserve">a (koliko popije, izmokri, stolica, temperatura) kao i svaki neuobičajeni znak. </w:t>
            </w:r>
          </w:p>
          <w:p w:rsidR="00334131" w:rsidRDefault="00334131" w:rsidP="00F25316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</w:pPr>
            <w:r w:rsidRPr="00E20A68">
              <w:t xml:space="preserve">U bilježnicu upisati i broj telefona </w:t>
            </w:r>
            <w:r>
              <w:t>za kontakt s liječnikom odnosno službom za opću palijativu</w:t>
            </w:r>
          </w:p>
          <w:p w:rsidR="00334131" w:rsidRDefault="00334131" w:rsidP="00F25316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</w:pPr>
            <w:r>
              <w:t xml:space="preserve">Upisati kontaktni </w:t>
            </w:r>
            <w:r w:rsidRPr="00E20A68">
              <w:t>telefonski broj za hitnoću</w:t>
            </w:r>
          </w:p>
        </w:tc>
      </w:tr>
    </w:tbl>
    <w:p w:rsidR="00334131" w:rsidRPr="00BA479F" w:rsidRDefault="00334131" w:rsidP="00481524">
      <w:pPr>
        <w:rPr>
          <w:sz w:val="1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894"/>
        <w:gridCol w:w="2649"/>
      </w:tblGrid>
      <w:tr w:rsidR="00334131" w:rsidRPr="00696531" w:rsidTr="002643F4">
        <w:trPr>
          <w:trHeight w:val="283"/>
        </w:trPr>
        <w:tc>
          <w:tcPr>
            <w:tcW w:w="9180" w:type="dxa"/>
            <w:gridSpan w:val="3"/>
            <w:shd w:val="clear" w:color="auto" w:fill="EAEAEA"/>
            <w:vAlign w:val="bottom"/>
          </w:tcPr>
          <w:p w:rsidR="00334131" w:rsidRPr="003B045B" w:rsidRDefault="00334131" w:rsidP="002643F4">
            <w:pPr>
              <w:spacing w:line="240" w:lineRule="auto"/>
              <w:jc w:val="left"/>
              <w:rPr>
                <w:b/>
              </w:rPr>
            </w:pPr>
            <w:r w:rsidRPr="003B045B">
              <w:rPr>
                <w:b/>
              </w:rPr>
              <w:t xml:space="preserve">Sadašnja terapija - </w:t>
            </w:r>
            <w:r w:rsidRPr="003B045B">
              <w:t>Provjeriti svu terapiju, prekinuti suvišnu i uključiti adekvatnu terapiju uključivo i terapiju za probijajuću bol</w:t>
            </w:r>
          </w:p>
        </w:tc>
      </w:tr>
      <w:tr w:rsidR="00334131" w:rsidRPr="00696531" w:rsidTr="002643F4">
        <w:trPr>
          <w:trHeight w:val="283"/>
        </w:trPr>
        <w:tc>
          <w:tcPr>
            <w:tcW w:w="5637" w:type="dxa"/>
            <w:shd w:val="clear" w:color="auto" w:fill="EAEAE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  <w:sz w:val="20"/>
              </w:rPr>
            </w:pPr>
            <w:r w:rsidRPr="002643F4">
              <w:rPr>
                <w:b/>
                <w:sz w:val="20"/>
              </w:rPr>
              <w:t>Lijek</w:t>
            </w:r>
          </w:p>
        </w:tc>
        <w:tc>
          <w:tcPr>
            <w:tcW w:w="894" w:type="dxa"/>
            <w:shd w:val="clear" w:color="auto" w:fill="EAEAE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  <w:sz w:val="20"/>
              </w:rPr>
            </w:pPr>
            <w:r w:rsidRPr="002643F4">
              <w:rPr>
                <w:b/>
                <w:sz w:val="20"/>
              </w:rPr>
              <w:t>Ukinuti</w:t>
            </w:r>
          </w:p>
        </w:tc>
        <w:tc>
          <w:tcPr>
            <w:tcW w:w="2649" w:type="dxa"/>
            <w:shd w:val="clear" w:color="auto" w:fill="EAEAEA"/>
            <w:vAlign w:val="bottom"/>
          </w:tcPr>
          <w:p w:rsidR="00334131" w:rsidRPr="002643F4" w:rsidRDefault="00334131" w:rsidP="002643F4">
            <w:pPr>
              <w:spacing w:line="240" w:lineRule="auto"/>
              <w:jc w:val="left"/>
              <w:rPr>
                <w:b/>
                <w:sz w:val="20"/>
              </w:rPr>
            </w:pPr>
            <w:r w:rsidRPr="002643F4">
              <w:rPr>
                <w:b/>
                <w:sz w:val="20"/>
              </w:rPr>
              <w:t>Nova doza</w:t>
            </w: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34131" w:rsidRPr="00B469E0" w:rsidTr="002643F4">
        <w:trPr>
          <w:trHeight w:val="283"/>
        </w:trPr>
        <w:tc>
          <w:tcPr>
            <w:tcW w:w="5637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4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49" w:type="dxa"/>
          </w:tcPr>
          <w:p w:rsidR="00334131" w:rsidRPr="002643F4" w:rsidRDefault="00334131" w:rsidP="002643F4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:rsidR="00334131" w:rsidRPr="00BA479F" w:rsidRDefault="00334131" w:rsidP="00481524">
      <w:pPr>
        <w:rPr>
          <w:sz w:val="16"/>
        </w:rPr>
      </w:pPr>
    </w:p>
    <w:p w:rsidR="00334131" w:rsidRPr="00481524" w:rsidRDefault="00334131" w:rsidP="00255C43">
      <w:pPr>
        <w:spacing w:after="200"/>
        <w:jc w:val="left"/>
      </w:pPr>
      <w:r>
        <w:t xml:space="preserve">Datum posjete: _______________________Liječnik:_______________________________ </w:t>
      </w:r>
    </w:p>
    <w:sectPr w:rsidR="00334131" w:rsidRPr="00481524" w:rsidSect="003B045B">
      <w:pgSz w:w="11906" w:h="16838"/>
      <w:pgMar w:top="70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31" w:rsidRDefault="00334131" w:rsidP="00087A43">
      <w:pPr>
        <w:spacing w:line="240" w:lineRule="auto"/>
      </w:pPr>
      <w:r>
        <w:separator/>
      </w:r>
    </w:p>
  </w:endnote>
  <w:endnote w:type="continuationSeparator" w:id="0">
    <w:p w:rsidR="00334131" w:rsidRDefault="00334131" w:rsidP="0008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31" w:rsidRDefault="00334131" w:rsidP="00087A43">
      <w:pPr>
        <w:spacing w:line="240" w:lineRule="auto"/>
      </w:pPr>
      <w:r>
        <w:separator/>
      </w:r>
    </w:p>
  </w:footnote>
  <w:footnote w:type="continuationSeparator" w:id="0">
    <w:p w:rsidR="00334131" w:rsidRDefault="00334131" w:rsidP="00087A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54"/>
    <w:multiLevelType w:val="hybridMultilevel"/>
    <w:tmpl w:val="B1D004A2"/>
    <w:lvl w:ilvl="0" w:tplc="BB4252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1AD7"/>
    <w:multiLevelType w:val="hybridMultilevel"/>
    <w:tmpl w:val="A0346B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179F2"/>
    <w:multiLevelType w:val="hybridMultilevel"/>
    <w:tmpl w:val="1A9C5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145B7"/>
    <w:multiLevelType w:val="hybridMultilevel"/>
    <w:tmpl w:val="A0C42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2524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00C84"/>
    <w:multiLevelType w:val="hybridMultilevel"/>
    <w:tmpl w:val="BD3090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1774C"/>
    <w:multiLevelType w:val="hybridMultilevel"/>
    <w:tmpl w:val="007E51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E58FA"/>
    <w:multiLevelType w:val="hybridMultilevel"/>
    <w:tmpl w:val="7EA87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A51CD"/>
    <w:multiLevelType w:val="hybridMultilevel"/>
    <w:tmpl w:val="B54E1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A139F"/>
    <w:multiLevelType w:val="hybridMultilevel"/>
    <w:tmpl w:val="D23AA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90C54"/>
    <w:multiLevelType w:val="hybridMultilevel"/>
    <w:tmpl w:val="177C5C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03462"/>
    <w:multiLevelType w:val="hybridMultilevel"/>
    <w:tmpl w:val="B20E3DD6"/>
    <w:lvl w:ilvl="0" w:tplc="E13C4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31B23"/>
    <w:multiLevelType w:val="hybridMultilevel"/>
    <w:tmpl w:val="7FDC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52F41"/>
    <w:multiLevelType w:val="hybridMultilevel"/>
    <w:tmpl w:val="13EC96CC"/>
    <w:lvl w:ilvl="0" w:tplc="E13C4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4C759F"/>
    <w:multiLevelType w:val="hybridMultilevel"/>
    <w:tmpl w:val="2EF6F124"/>
    <w:lvl w:ilvl="0" w:tplc="BB4252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9534C"/>
    <w:multiLevelType w:val="hybridMultilevel"/>
    <w:tmpl w:val="B984AB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AE5F6D"/>
    <w:multiLevelType w:val="hybridMultilevel"/>
    <w:tmpl w:val="35FEB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F7EEE"/>
    <w:multiLevelType w:val="hybridMultilevel"/>
    <w:tmpl w:val="FC68C0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7A3790"/>
    <w:multiLevelType w:val="hybridMultilevel"/>
    <w:tmpl w:val="906630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3B0450"/>
    <w:multiLevelType w:val="hybridMultilevel"/>
    <w:tmpl w:val="8962125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9C4B95"/>
    <w:multiLevelType w:val="hybridMultilevel"/>
    <w:tmpl w:val="D0C6EEFE"/>
    <w:lvl w:ilvl="0" w:tplc="BB4252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7"/>
  </w:num>
  <w:num w:numId="7">
    <w:abstractNumId w:val="15"/>
  </w:num>
  <w:num w:numId="8">
    <w:abstractNumId w:val="16"/>
  </w:num>
  <w:num w:numId="9">
    <w:abstractNumId w:val="5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6"/>
  </w:num>
  <w:num w:numId="15">
    <w:abstractNumId w:val="8"/>
  </w:num>
  <w:num w:numId="16">
    <w:abstractNumId w:val="3"/>
  </w:num>
  <w:num w:numId="17">
    <w:abstractNumId w:val="0"/>
  </w:num>
  <w:num w:numId="18">
    <w:abstractNumId w:val="19"/>
  </w:num>
  <w:num w:numId="19">
    <w:abstractNumId w:val="13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52"/>
    <w:rsid w:val="000042D2"/>
    <w:rsid w:val="00005955"/>
    <w:rsid w:val="00011C6E"/>
    <w:rsid w:val="000121E9"/>
    <w:rsid w:val="00012591"/>
    <w:rsid w:val="00033BC9"/>
    <w:rsid w:val="00033E57"/>
    <w:rsid w:val="000349F1"/>
    <w:rsid w:val="000417D3"/>
    <w:rsid w:val="000477B5"/>
    <w:rsid w:val="0005251E"/>
    <w:rsid w:val="00077483"/>
    <w:rsid w:val="00082AE6"/>
    <w:rsid w:val="00087A43"/>
    <w:rsid w:val="000A63E1"/>
    <w:rsid w:val="000B3106"/>
    <w:rsid w:val="000B3FEE"/>
    <w:rsid w:val="000C6DF3"/>
    <w:rsid w:val="000C7F17"/>
    <w:rsid w:val="000D3A1F"/>
    <w:rsid w:val="000E0FED"/>
    <w:rsid w:val="000F1CB3"/>
    <w:rsid w:val="000F3E7D"/>
    <w:rsid w:val="000F5F0D"/>
    <w:rsid w:val="0011346F"/>
    <w:rsid w:val="001150DF"/>
    <w:rsid w:val="001350D4"/>
    <w:rsid w:val="0016065E"/>
    <w:rsid w:val="00166809"/>
    <w:rsid w:val="00173FA0"/>
    <w:rsid w:val="001921D3"/>
    <w:rsid w:val="0019308D"/>
    <w:rsid w:val="0019423E"/>
    <w:rsid w:val="0019513A"/>
    <w:rsid w:val="001A038A"/>
    <w:rsid w:val="001A5879"/>
    <w:rsid w:val="001B5290"/>
    <w:rsid w:val="001C5869"/>
    <w:rsid w:val="001F64B7"/>
    <w:rsid w:val="001F6E9A"/>
    <w:rsid w:val="001F7373"/>
    <w:rsid w:val="00212618"/>
    <w:rsid w:val="00222D20"/>
    <w:rsid w:val="00253A6C"/>
    <w:rsid w:val="00255C43"/>
    <w:rsid w:val="002643F4"/>
    <w:rsid w:val="0027527F"/>
    <w:rsid w:val="002B08D5"/>
    <w:rsid w:val="002B1C52"/>
    <w:rsid w:val="002B6D97"/>
    <w:rsid w:val="002C263B"/>
    <w:rsid w:val="002D3397"/>
    <w:rsid w:val="002D6F21"/>
    <w:rsid w:val="00300C05"/>
    <w:rsid w:val="00306022"/>
    <w:rsid w:val="00334131"/>
    <w:rsid w:val="00351E88"/>
    <w:rsid w:val="003659AD"/>
    <w:rsid w:val="00367938"/>
    <w:rsid w:val="00375683"/>
    <w:rsid w:val="00376690"/>
    <w:rsid w:val="00381AF1"/>
    <w:rsid w:val="003B045B"/>
    <w:rsid w:val="003C0721"/>
    <w:rsid w:val="003C5AB8"/>
    <w:rsid w:val="003E11A5"/>
    <w:rsid w:val="00401CA1"/>
    <w:rsid w:val="00404731"/>
    <w:rsid w:val="00405B19"/>
    <w:rsid w:val="0040725C"/>
    <w:rsid w:val="00411E1D"/>
    <w:rsid w:val="0041666F"/>
    <w:rsid w:val="00434353"/>
    <w:rsid w:val="00437F2A"/>
    <w:rsid w:val="0044025B"/>
    <w:rsid w:val="00455E39"/>
    <w:rsid w:val="00457C46"/>
    <w:rsid w:val="00464FF5"/>
    <w:rsid w:val="00481524"/>
    <w:rsid w:val="0048181D"/>
    <w:rsid w:val="00493809"/>
    <w:rsid w:val="004A5702"/>
    <w:rsid w:val="004C0A1C"/>
    <w:rsid w:val="004D08C2"/>
    <w:rsid w:val="004D2E2D"/>
    <w:rsid w:val="004D4B76"/>
    <w:rsid w:val="004E0F94"/>
    <w:rsid w:val="00507E7E"/>
    <w:rsid w:val="00514C47"/>
    <w:rsid w:val="00525598"/>
    <w:rsid w:val="00532F69"/>
    <w:rsid w:val="0053703B"/>
    <w:rsid w:val="00544F12"/>
    <w:rsid w:val="005459F2"/>
    <w:rsid w:val="00565AD3"/>
    <w:rsid w:val="005745A2"/>
    <w:rsid w:val="00593451"/>
    <w:rsid w:val="00596090"/>
    <w:rsid w:val="005B049F"/>
    <w:rsid w:val="005B4106"/>
    <w:rsid w:val="005C1C92"/>
    <w:rsid w:val="005C45C5"/>
    <w:rsid w:val="005D58AB"/>
    <w:rsid w:val="005D5907"/>
    <w:rsid w:val="005E3D42"/>
    <w:rsid w:val="005E4125"/>
    <w:rsid w:val="006035AF"/>
    <w:rsid w:val="0062349E"/>
    <w:rsid w:val="00635BAE"/>
    <w:rsid w:val="00635F57"/>
    <w:rsid w:val="00637453"/>
    <w:rsid w:val="0064426A"/>
    <w:rsid w:val="0064510A"/>
    <w:rsid w:val="006504F2"/>
    <w:rsid w:val="00650B05"/>
    <w:rsid w:val="00651675"/>
    <w:rsid w:val="00655123"/>
    <w:rsid w:val="00660FA5"/>
    <w:rsid w:val="006709C7"/>
    <w:rsid w:val="00690383"/>
    <w:rsid w:val="00690941"/>
    <w:rsid w:val="00696531"/>
    <w:rsid w:val="006B6EDA"/>
    <w:rsid w:val="006E2B7F"/>
    <w:rsid w:val="00714323"/>
    <w:rsid w:val="00731F39"/>
    <w:rsid w:val="00732A85"/>
    <w:rsid w:val="007440F8"/>
    <w:rsid w:val="00745A73"/>
    <w:rsid w:val="007729C1"/>
    <w:rsid w:val="007773F7"/>
    <w:rsid w:val="00781053"/>
    <w:rsid w:val="007950B0"/>
    <w:rsid w:val="007C29EF"/>
    <w:rsid w:val="007D6699"/>
    <w:rsid w:val="007E43E9"/>
    <w:rsid w:val="00804B3F"/>
    <w:rsid w:val="008131B7"/>
    <w:rsid w:val="008158B7"/>
    <w:rsid w:val="008179E0"/>
    <w:rsid w:val="00822963"/>
    <w:rsid w:val="008427FB"/>
    <w:rsid w:val="0085223B"/>
    <w:rsid w:val="008610F9"/>
    <w:rsid w:val="00864431"/>
    <w:rsid w:val="00895F35"/>
    <w:rsid w:val="008C104C"/>
    <w:rsid w:val="008C49EE"/>
    <w:rsid w:val="00901862"/>
    <w:rsid w:val="009226D2"/>
    <w:rsid w:val="00940F83"/>
    <w:rsid w:val="00942250"/>
    <w:rsid w:val="00956BC5"/>
    <w:rsid w:val="009634D3"/>
    <w:rsid w:val="00967E50"/>
    <w:rsid w:val="00983A8B"/>
    <w:rsid w:val="00985565"/>
    <w:rsid w:val="00986D96"/>
    <w:rsid w:val="0099219D"/>
    <w:rsid w:val="009968D3"/>
    <w:rsid w:val="009A1364"/>
    <w:rsid w:val="009A458C"/>
    <w:rsid w:val="009A5C5D"/>
    <w:rsid w:val="009A63A4"/>
    <w:rsid w:val="009C4B14"/>
    <w:rsid w:val="009C6260"/>
    <w:rsid w:val="009E7009"/>
    <w:rsid w:val="00A25AF5"/>
    <w:rsid w:val="00A32380"/>
    <w:rsid w:val="00A32D1E"/>
    <w:rsid w:val="00A33C5E"/>
    <w:rsid w:val="00A500D6"/>
    <w:rsid w:val="00A5670E"/>
    <w:rsid w:val="00A7288F"/>
    <w:rsid w:val="00AA321C"/>
    <w:rsid w:val="00AA56AB"/>
    <w:rsid w:val="00AB026B"/>
    <w:rsid w:val="00AE2CA4"/>
    <w:rsid w:val="00AF238B"/>
    <w:rsid w:val="00AF6933"/>
    <w:rsid w:val="00B20FAF"/>
    <w:rsid w:val="00B2132B"/>
    <w:rsid w:val="00B221DD"/>
    <w:rsid w:val="00B227D9"/>
    <w:rsid w:val="00B30013"/>
    <w:rsid w:val="00B40505"/>
    <w:rsid w:val="00B469E0"/>
    <w:rsid w:val="00B47604"/>
    <w:rsid w:val="00B52CB4"/>
    <w:rsid w:val="00B6598E"/>
    <w:rsid w:val="00B702EB"/>
    <w:rsid w:val="00B7542C"/>
    <w:rsid w:val="00B8606A"/>
    <w:rsid w:val="00BA479F"/>
    <w:rsid w:val="00BE052B"/>
    <w:rsid w:val="00BF4C23"/>
    <w:rsid w:val="00BF5369"/>
    <w:rsid w:val="00BF5BE5"/>
    <w:rsid w:val="00C0079B"/>
    <w:rsid w:val="00C1197D"/>
    <w:rsid w:val="00C11B90"/>
    <w:rsid w:val="00C1338F"/>
    <w:rsid w:val="00C30771"/>
    <w:rsid w:val="00C3297B"/>
    <w:rsid w:val="00C42CCD"/>
    <w:rsid w:val="00C434B2"/>
    <w:rsid w:val="00C572C2"/>
    <w:rsid w:val="00C63620"/>
    <w:rsid w:val="00C6434A"/>
    <w:rsid w:val="00C737A3"/>
    <w:rsid w:val="00C901E8"/>
    <w:rsid w:val="00C92DB3"/>
    <w:rsid w:val="00CA6987"/>
    <w:rsid w:val="00CB4663"/>
    <w:rsid w:val="00CD5F6D"/>
    <w:rsid w:val="00CF0292"/>
    <w:rsid w:val="00D65163"/>
    <w:rsid w:val="00D720C0"/>
    <w:rsid w:val="00D732AE"/>
    <w:rsid w:val="00D818F5"/>
    <w:rsid w:val="00D847D9"/>
    <w:rsid w:val="00D867DE"/>
    <w:rsid w:val="00D867E5"/>
    <w:rsid w:val="00D97259"/>
    <w:rsid w:val="00DB05BE"/>
    <w:rsid w:val="00DB4912"/>
    <w:rsid w:val="00DB7B60"/>
    <w:rsid w:val="00DD2C65"/>
    <w:rsid w:val="00DD385C"/>
    <w:rsid w:val="00DD4AA2"/>
    <w:rsid w:val="00DD4DFF"/>
    <w:rsid w:val="00DD6BEB"/>
    <w:rsid w:val="00DE39FA"/>
    <w:rsid w:val="00DE6820"/>
    <w:rsid w:val="00E030E0"/>
    <w:rsid w:val="00E20A68"/>
    <w:rsid w:val="00E23292"/>
    <w:rsid w:val="00E34840"/>
    <w:rsid w:val="00E361CD"/>
    <w:rsid w:val="00E46C8C"/>
    <w:rsid w:val="00E72546"/>
    <w:rsid w:val="00ED5DC7"/>
    <w:rsid w:val="00ED7F1B"/>
    <w:rsid w:val="00EE2B19"/>
    <w:rsid w:val="00EE3A26"/>
    <w:rsid w:val="00F0596B"/>
    <w:rsid w:val="00F1232A"/>
    <w:rsid w:val="00F15B34"/>
    <w:rsid w:val="00F15DA4"/>
    <w:rsid w:val="00F2091B"/>
    <w:rsid w:val="00F25316"/>
    <w:rsid w:val="00F5138B"/>
    <w:rsid w:val="00F64335"/>
    <w:rsid w:val="00F64A67"/>
    <w:rsid w:val="00FA63E3"/>
    <w:rsid w:val="00FB2B03"/>
    <w:rsid w:val="00FC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23"/>
    <w:pPr>
      <w:spacing w:line="276" w:lineRule="auto"/>
      <w:jc w:val="both"/>
    </w:pPr>
    <w:rPr>
      <w:rFonts w:ascii="Arial" w:hAnsi="Arial" w:cs="Arial"/>
      <w:lang w:val="hr-H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1C52"/>
    <w:pPr>
      <w:ind w:left="720"/>
      <w:contextualSpacing/>
    </w:pPr>
  </w:style>
  <w:style w:type="paragraph" w:styleId="NoSpacing">
    <w:name w:val="No Spacing"/>
    <w:uiPriority w:val="99"/>
    <w:qFormat/>
    <w:rsid w:val="00714323"/>
    <w:rPr>
      <w:lang w:val="hr-HR" w:eastAsia="en-US"/>
    </w:rPr>
  </w:style>
  <w:style w:type="table" w:styleId="TableGrid">
    <w:name w:val="Table Grid"/>
    <w:basedOn w:val="TableNormal"/>
    <w:uiPriority w:val="99"/>
    <w:rsid w:val="00DD2C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6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4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87A4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7A4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semiHidden/>
    <w:rsid w:val="00087A4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7A43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581</Words>
  <Characters>3316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ucionica</dc:creator>
  <cp:keywords/>
  <dc:description/>
  <cp:lastModifiedBy>kloncarek</cp:lastModifiedBy>
  <cp:revision>16</cp:revision>
  <dcterms:created xsi:type="dcterms:W3CDTF">2013-11-02T16:51:00Z</dcterms:created>
  <dcterms:modified xsi:type="dcterms:W3CDTF">2013-11-06T10:31:00Z</dcterms:modified>
</cp:coreProperties>
</file>